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FD2" w:rsidRPr="00A133EA" w:rsidRDefault="00D05129" w:rsidP="00737576">
      <w:pPr>
        <w:spacing w:before="240" w:after="60" w:line="240" w:lineRule="auto"/>
        <w:ind w:left="357" w:firstLine="210"/>
        <w:jc w:val="center"/>
        <w:outlineLvl w:val="4"/>
        <w:rPr>
          <w:rFonts w:eastAsia="SimSun"/>
          <w:b/>
          <w:bCs/>
          <w:iCs/>
          <w:szCs w:val="26"/>
          <w:lang w:val="en-US" w:eastAsia="zh-CN"/>
        </w:rPr>
      </w:pPr>
      <w:r>
        <w:rPr>
          <w:rFonts w:eastAsia="SimSun"/>
          <w:b/>
          <w:bCs/>
          <w:iCs/>
          <w:szCs w:val="26"/>
          <w:lang w:val="en-US" w:eastAsia="zh-CN"/>
        </w:rPr>
        <w:t>HƯ</w:t>
      </w:r>
      <w:r w:rsidRPr="00D05129">
        <w:rPr>
          <w:rFonts w:eastAsia="SimSun"/>
          <w:b/>
          <w:bCs/>
          <w:iCs/>
          <w:szCs w:val="26"/>
          <w:lang w:val="en-US" w:eastAsia="zh-CN"/>
        </w:rPr>
        <w:t>ỚNG</w:t>
      </w:r>
      <w:r>
        <w:rPr>
          <w:rFonts w:eastAsia="SimSun"/>
          <w:b/>
          <w:bCs/>
          <w:iCs/>
          <w:szCs w:val="26"/>
          <w:lang w:val="en-US" w:eastAsia="zh-CN"/>
        </w:rPr>
        <w:t xml:space="preserve"> D</w:t>
      </w:r>
      <w:r w:rsidRPr="00D05129">
        <w:rPr>
          <w:rFonts w:eastAsia="SimSun"/>
          <w:b/>
          <w:bCs/>
          <w:iCs/>
          <w:szCs w:val="26"/>
          <w:lang w:val="en-US" w:eastAsia="zh-CN"/>
        </w:rPr>
        <w:t>ẪN</w:t>
      </w:r>
      <w:r>
        <w:rPr>
          <w:rFonts w:eastAsia="SimSun"/>
          <w:b/>
          <w:bCs/>
          <w:iCs/>
          <w:szCs w:val="26"/>
          <w:lang w:val="en-US" w:eastAsia="zh-CN"/>
        </w:rPr>
        <w:t xml:space="preserve"> </w:t>
      </w:r>
      <w:r w:rsidR="00B965D8">
        <w:rPr>
          <w:rFonts w:eastAsia="SimSun"/>
          <w:b/>
          <w:bCs/>
          <w:iCs/>
          <w:szCs w:val="26"/>
          <w:lang w:val="en-US" w:eastAsia="zh-CN"/>
        </w:rPr>
        <w:t>S</w:t>
      </w:r>
      <w:r w:rsidR="00B965D8" w:rsidRPr="00B965D8">
        <w:rPr>
          <w:rFonts w:eastAsia="SimSun"/>
          <w:b/>
          <w:bCs/>
          <w:iCs/>
          <w:szCs w:val="26"/>
          <w:lang w:val="en-US" w:eastAsia="zh-CN"/>
        </w:rPr>
        <w:t>Ử</w:t>
      </w:r>
      <w:r w:rsidR="00B965D8">
        <w:rPr>
          <w:rFonts w:eastAsia="SimSun"/>
          <w:b/>
          <w:bCs/>
          <w:iCs/>
          <w:szCs w:val="26"/>
          <w:lang w:val="en-US" w:eastAsia="zh-CN"/>
        </w:rPr>
        <w:t xml:space="preserve"> D</w:t>
      </w:r>
      <w:r w:rsidR="00B965D8" w:rsidRPr="00B965D8">
        <w:rPr>
          <w:rFonts w:eastAsia="SimSun"/>
          <w:b/>
          <w:bCs/>
          <w:iCs/>
          <w:szCs w:val="26"/>
          <w:lang w:val="en-US" w:eastAsia="zh-CN"/>
        </w:rPr>
        <w:t>ỤNG</w:t>
      </w:r>
      <w:r>
        <w:rPr>
          <w:rFonts w:eastAsia="SimSun"/>
          <w:b/>
          <w:bCs/>
          <w:iCs/>
          <w:szCs w:val="26"/>
          <w:lang w:val="en-US" w:eastAsia="zh-CN"/>
        </w:rPr>
        <w:t xml:space="preserve"> D</w:t>
      </w:r>
      <w:r w:rsidRPr="00D05129">
        <w:rPr>
          <w:rFonts w:eastAsia="SimSun"/>
          <w:b/>
          <w:bCs/>
          <w:iCs/>
          <w:szCs w:val="26"/>
          <w:lang w:val="en-US" w:eastAsia="zh-CN"/>
        </w:rPr>
        <w:t>ỊCH</w:t>
      </w:r>
      <w:r>
        <w:rPr>
          <w:rFonts w:eastAsia="SimSun"/>
          <w:b/>
          <w:bCs/>
          <w:iCs/>
          <w:szCs w:val="26"/>
          <w:lang w:val="en-US" w:eastAsia="zh-CN"/>
        </w:rPr>
        <w:t xml:space="preserve"> V</w:t>
      </w:r>
      <w:r w:rsidRPr="00D05129">
        <w:rPr>
          <w:rFonts w:eastAsia="SimSun"/>
          <w:b/>
          <w:bCs/>
          <w:iCs/>
          <w:szCs w:val="26"/>
          <w:lang w:val="en-US" w:eastAsia="zh-CN"/>
        </w:rPr>
        <w:t>Ụ</w:t>
      </w:r>
      <w:r>
        <w:rPr>
          <w:rFonts w:eastAsia="SimSun"/>
          <w:b/>
          <w:bCs/>
          <w:iCs/>
          <w:szCs w:val="26"/>
          <w:lang w:val="en-US" w:eastAsia="zh-CN"/>
        </w:rPr>
        <w:t xml:space="preserve"> C</w:t>
      </w:r>
      <w:r w:rsidRPr="00D05129">
        <w:rPr>
          <w:rFonts w:eastAsia="SimSun"/>
          <w:b/>
          <w:bCs/>
          <w:iCs/>
          <w:szCs w:val="26"/>
          <w:lang w:val="en-US" w:eastAsia="zh-CN"/>
        </w:rPr>
        <w:t>Ô</w:t>
      </w:r>
      <w:r>
        <w:rPr>
          <w:rFonts w:eastAsia="SimSun"/>
          <w:b/>
          <w:bCs/>
          <w:iCs/>
          <w:szCs w:val="26"/>
          <w:lang w:val="en-US" w:eastAsia="zh-CN"/>
        </w:rPr>
        <w:t>NG TR</w:t>
      </w:r>
      <w:r w:rsidRPr="00D05129">
        <w:rPr>
          <w:rFonts w:eastAsia="SimSun"/>
          <w:b/>
          <w:bCs/>
          <w:iCs/>
          <w:szCs w:val="26"/>
          <w:lang w:val="en-US" w:eastAsia="zh-CN"/>
        </w:rPr>
        <w:t>ỰC</w:t>
      </w:r>
      <w:r>
        <w:rPr>
          <w:rFonts w:eastAsia="SimSun"/>
          <w:b/>
          <w:bCs/>
          <w:iCs/>
          <w:szCs w:val="26"/>
          <w:lang w:val="en-US" w:eastAsia="zh-CN"/>
        </w:rPr>
        <w:t xml:space="preserve"> TUY</w:t>
      </w:r>
      <w:r w:rsidRPr="00D05129">
        <w:rPr>
          <w:rFonts w:eastAsia="SimSun"/>
          <w:b/>
          <w:bCs/>
          <w:iCs/>
          <w:szCs w:val="26"/>
          <w:lang w:val="en-US" w:eastAsia="zh-CN"/>
        </w:rPr>
        <w:t>ẾN</w:t>
      </w:r>
      <w:r>
        <w:rPr>
          <w:rFonts w:eastAsia="SimSun"/>
          <w:b/>
          <w:bCs/>
          <w:iCs/>
          <w:szCs w:val="26"/>
          <w:lang w:val="en-US" w:eastAsia="zh-CN"/>
        </w:rPr>
        <w:t xml:space="preserve"> M</w:t>
      </w:r>
      <w:r w:rsidRPr="00D05129">
        <w:rPr>
          <w:rFonts w:eastAsia="SimSun"/>
          <w:b/>
          <w:bCs/>
          <w:iCs/>
          <w:szCs w:val="26"/>
          <w:lang w:val="en-US" w:eastAsia="zh-CN"/>
        </w:rPr>
        <w:t>ỨC</w:t>
      </w:r>
      <w:r>
        <w:rPr>
          <w:rFonts w:eastAsia="SimSun"/>
          <w:b/>
          <w:bCs/>
          <w:iCs/>
          <w:szCs w:val="26"/>
          <w:lang w:val="en-US" w:eastAsia="zh-CN"/>
        </w:rPr>
        <w:t xml:space="preserve"> Đ</w:t>
      </w:r>
      <w:r w:rsidRPr="00D05129">
        <w:rPr>
          <w:rFonts w:eastAsia="SimSun"/>
          <w:b/>
          <w:bCs/>
          <w:iCs/>
          <w:szCs w:val="26"/>
          <w:lang w:val="en-US" w:eastAsia="zh-CN"/>
        </w:rPr>
        <w:t>Ộ</w:t>
      </w:r>
      <w:r>
        <w:rPr>
          <w:rFonts w:eastAsia="SimSun"/>
          <w:b/>
          <w:bCs/>
          <w:iCs/>
          <w:szCs w:val="26"/>
          <w:lang w:val="en-US" w:eastAsia="zh-CN"/>
        </w:rPr>
        <w:t xml:space="preserve"> 3</w:t>
      </w:r>
    </w:p>
    <w:p w:rsidR="00B965D8" w:rsidRPr="00B965D8" w:rsidRDefault="00B965D8" w:rsidP="00B965D8">
      <w:pPr>
        <w:spacing w:after="0" w:line="240" w:lineRule="auto"/>
        <w:ind w:firstLine="567"/>
        <w:jc w:val="both"/>
        <w:rPr>
          <w:rFonts w:cs="Times New Roman"/>
          <w:szCs w:val="26"/>
          <w:u w:val="single"/>
          <w:lang w:val="en-US"/>
        </w:rPr>
      </w:pPr>
      <w:r w:rsidRPr="00B965D8">
        <w:rPr>
          <w:rFonts w:cs="Times New Roman"/>
          <w:szCs w:val="26"/>
          <w:lang w:val="en-US"/>
        </w:rPr>
        <w:t xml:space="preserve">Để </w:t>
      </w:r>
      <w:r w:rsidRPr="00B965D8">
        <w:rPr>
          <w:rFonts w:cs="Times New Roman"/>
          <w:szCs w:val="26"/>
          <w:lang w:val="pt-BR"/>
        </w:rPr>
        <w:t>sử dụng dịch vụ hành chính công trực tuyến mức độ 3 trên Cổng dịch vụ công trực tuyến</w:t>
      </w:r>
      <w:r w:rsidRPr="00B965D8">
        <w:rPr>
          <w:rFonts w:cs="Times New Roman"/>
          <w:szCs w:val="26"/>
          <w:lang w:val="en-US"/>
        </w:rPr>
        <w:t xml:space="preserve">, chúng ta mở trình duyệt web và truy cập vào Cổng dịch vụ công trực tuyến tỉnh Hà Tĩnh bằng cách gõ vào địa chỉ </w:t>
      </w:r>
      <w:hyperlink r:id="rId6" w:history="1">
        <w:r w:rsidRPr="00B965D8">
          <w:rPr>
            <w:rStyle w:val="Hyperlink"/>
            <w:rFonts w:cs="Times New Roman"/>
            <w:szCs w:val="26"/>
            <w:lang w:val="en-US"/>
          </w:rPr>
          <w:t>http://dichvucong.hatinh.gov.vn</w:t>
        </w:r>
      </w:hyperlink>
    </w:p>
    <w:p w:rsidR="00ED3E6E" w:rsidRDefault="00ED3E6E" w:rsidP="00B965D8">
      <w:pPr>
        <w:spacing w:after="0" w:line="240" w:lineRule="auto"/>
        <w:ind w:firstLine="567"/>
        <w:jc w:val="both"/>
        <w:rPr>
          <w:rFonts w:eastAsia="Times New Roman"/>
          <w:szCs w:val="20"/>
          <w:lang w:val="en-US"/>
        </w:rPr>
      </w:pPr>
    </w:p>
    <w:p w:rsidR="00D05129" w:rsidRPr="00ED3E6E" w:rsidRDefault="00ED3E6E" w:rsidP="00ED3E6E">
      <w:pPr>
        <w:pStyle w:val="ListParagraph"/>
        <w:numPr>
          <w:ilvl w:val="0"/>
          <w:numId w:val="2"/>
        </w:numPr>
        <w:spacing w:after="0" w:line="240" w:lineRule="auto"/>
        <w:jc w:val="both"/>
        <w:rPr>
          <w:rFonts w:eastAsia="Times New Roman"/>
          <w:b/>
          <w:szCs w:val="20"/>
          <w:lang w:val="en-US"/>
        </w:rPr>
      </w:pPr>
      <w:r w:rsidRPr="00ED3E6E">
        <w:rPr>
          <w:rFonts w:eastAsia="Times New Roman"/>
          <w:b/>
          <w:szCs w:val="20"/>
          <w:lang w:val="en-US"/>
        </w:rPr>
        <w:t>Đăng ký dịch vụ công trực tuyến mức độ 3</w:t>
      </w:r>
      <w:r w:rsidR="00D05129" w:rsidRPr="00ED3E6E">
        <w:rPr>
          <w:rFonts w:eastAsia="Times New Roman"/>
          <w:b/>
          <w:szCs w:val="20"/>
          <w:lang w:val="en-US"/>
        </w:rPr>
        <w:t>:</w:t>
      </w:r>
    </w:p>
    <w:p w:rsidR="00B965D8" w:rsidRDefault="00B965D8" w:rsidP="00B965D8">
      <w:pPr>
        <w:spacing w:after="0" w:line="240" w:lineRule="auto"/>
        <w:ind w:firstLine="567"/>
        <w:jc w:val="both"/>
        <w:rPr>
          <w:rFonts w:eastAsia="Times New Roman"/>
          <w:szCs w:val="20"/>
          <w:lang w:val="en-US"/>
        </w:rPr>
      </w:pPr>
      <w:r w:rsidRPr="00B965D8">
        <w:rPr>
          <w:rFonts w:eastAsia="Times New Roman"/>
          <w:szCs w:val="20"/>
        </w:rPr>
        <w:t>B1. Nhấp chuột vào chuyên mục “Dịch vụ công mức độ 3</w:t>
      </w:r>
      <w:r w:rsidRPr="00B965D8">
        <w:rPr>
          <w:rFonts w:eastAsia="Times New Roman"/>
          <w:szCs w:val="20"/>
          <w:lang w:val="en-US"/>
        </w:rPr>
        <w:t>”</w:t>
      </w:r>
    </w:p>
    <w:p w:rsidR="00B965D8" w:rsidRPr="00D05129" w:rsidRDefault="00B965D8" w:rsidP="00B965D8">
      <w:pPr>
        <w:spacing w:after="0" w:line="240" w:lineRule="auto"/>
        <w:jc w:val="both"/>
        <w:rPr>
          <w:rFonts w:eastAsia="Times New Roman"/>
          <w:szCs w:val="20"/>
          <w:lang w:val="en-US"/>
        </w:rPr>
      </w:pPr>
      <w:r w:rsidRPr="00A91302">
        <w:rPr>
          <w:rFonts w:eastAsia="Times New Roman"/>
          <w:noProof/>
          <w:szCs w:val="20"/>
          <w:lang w:val="en-US"/>
        </w:rPr>
        <mc:AlternateContent>
          <mc:Choice Requires="wps">
            <w:drawing>
              <wp:anchor distT="0" distB="0" distL="114300" distR="114300" simplePos="0" relativeHeight="251660288" behindDoc="0" locked="0" layoutInCell="1" allowOverlap="1" wp14:anchorId="0AFC82CE" wp14:editId="1432C772">
                <wp:simplePos x="0" y="0"/>
                <wp:positionH relativeFrom="column">
                  <wp:posOffset>2101215</wp:posOffset>
                </wp:positionH>
                <wp:positionV relativeFrom="paragraph">
                  <wp:posOffset>907415</wp:posOffset>
                </wp:positionV>
                <wp:extent cx="704850" cy="276225"/>
                <wp:effectExtent l="0" t="0" r="19050" b="28575"/>
                <wp:wrapNone/>
                <wp:docPr id="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76225"/>
                        </a:xfrm>
                        <a:prstGeom prst="ellipse">
                          <a:avLst/>
                        </a:prstGeom>
                        <a:noFill/>
                        <a:ln w="19050">
                          <a:solidFill>
                            <a:srgbClr val="7030A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65.45pt;margin-top:71.45pt;width:55.5pt;height:2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" filled="f" strokecolor="#7030a0" strokeweight="1.5pt"/>
            </w:pict>
          </mc:Fallback>
        </mc:AlternateContent>
      </w:r>
      <w:r w:rsidRPr="00A91302">
        <w:rPr>
          <w:rFonts w:eastAsia="Times New Roman"/>
          <w:noProof/>
          <w:szCs w:val="20"/>
          <w:lang w:val="en-US"/>
        </w:rPr>
        <mc:AlternateContent>
          <mc:Choice Requires="wps">
            <w:drawing>
              <wp:anchor distT="0" distB="0" distL="114300" distR="114300" simplePos="0" relativeHeight="251659264" behindDoc="0" locked="0" layoutInCell="1" allowOverlap="1" wp14:anchorId="7B1A1323" wp14:editId="325D24CB">
                <wp:simplePos x="0" y="0"/>
                <wp:positionH relativeFrom="column">
                  <wp:posOffset>1920240</wp:posOffset>
                </wp:positionH>
                <wp:positionV relativeFrom="paragraph">
                  <wp:posOffset>602615</wp:posOffset>
                </wp:positionV>
                <wp:extent cx="704850" cy="276225"/>
                <wp:effectExtent l="0" t="0" r="19050" b="28575"/>
                <wp:wrapNone/>
                <wp:docPr id="46"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7622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51.2pt;margin-top:47.45pt;width:55.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" filled="f" strokecolor="yellow" strokeweight="1.5pt"/>
            </w:pict>
          </mc:Fallback>
        </mc:AlternateContent>
      </w:r>
      <w:r>
        <w:rPr>
          <w:noProof/>
          <w:lang w:val="en-US"/>
        </w:rPr>
        <w:drawing>
          <wp:inline distT="0" distB="0" distL="0" distR="0" wp14:anchorId="3A595BFC" wp14:editId="112A9D07">
            <wp:extent cx="5760085" cy="3238202"/>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085" cy="3238202"/>
                    </a:xfrm>
                    <a:prstGeom prst="rect">
                      <a:avLst/>
                    </a:prstGeom>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ind w:firstLine="567"/>
        <w:jc w:val="both"/>
        <w:rPr>
          <w:rFonts w:eastAsia="Times New Roman"/>
          <w:szCs w:val="20"/>
          <w:lang w:val="en-US"/>
        </w:rPr>
      </w:pPr>
      <w:r w:rsidRPr="00B965D8">
        <w:rPr>
          <w:rFonts w:eastAsia="Times New Roman"/>
          <w:szCs w:val="20"/>
        </w:rPr>
        <w:t xml:space="preserve">B2. Tìm đến mục </w:t>
      </w:r>
      <w:r w:rsidRPr="00B965D8">
        <w:rPr>
          <w:rFonts w:eastAsia="Times New Roman"/>
          <w:szCs w:val="20"/>
          <w:lang w:val="en-US"/>
        </w:rPr>
        <w:t>“</w:t>
      </w:r>
      <w:r w:rsidRPr="00B965D8">
        <w:rPr>
          <w:rFonts w:eastAsia="Times New Roman"/>
          <w:szCs w:val="20"/>
        </w:rPr>
        <w:t>Tìm kiếm dịch vụ</w:t>
      </w:r>
      <w:r w:rsidRPr="00B965D8">
        <w:rPr>
          <w:rFonts w:eastAsia="Times New Roman"/>
          <w:szCs w:val="20"/>
          <w:lang w:val="en-US"/>
        </w:rPr>
        <w:t>”</w:t>
      </w:r>
    </w:p>
    <w:p w:rsidR="00B965D8" w:rsidRDefault="00B965D8" w:rsidP="00B965D8">
      <w:pPr>
        <w:spacing w:after="0" w:line="240" w:lineRule="auto"/>
        <w:ind w:firstLine="567"/>
        <w:jc w:val="both"/>
        <w:rPr>
          <w:rFonts w:eastAsia="Times New Roman"/>
          <w:szCs w:val="20"/>
          <w:lang w:val="en-US"/>
        </w:rPr>
      </w:pPr>
      <w:r w:rsidRPr="00B965D8">
        <w:rPr>
          <w:rFonts w:eastAsia="Times New Roman"/>
          <w:szCs w:val="20"/>
        </w:rPr>
        <w:t>B3. Chọn đơn vị, ví dụ chọn UBND Thành phố Hà Tĩnh</w:t>
      </w:r>
    </w:p>
    <w:p w:rsidR="00B965D8" w:rsidRPr="00151898" w:rsidRDefault="00B965D8" w:rsidP="00B965D8">
      <w:pPr>
        <w:spacing w:after="0" w:line="240" w:lineRule="auto"/>
        <w:jc w:val="both"/>
        <w:rPr>
          <w:rFonts w:eastAsia="Times New Roman"/>
          <w:szCs w:val="20"/>
          <w:lang w:val="en-US"/>
        </w:rPr>
      </w:pPr>
      <w:r w:rsidRPr="00A91302">
        <w:rPr>
          <w:rFonts w:eastAsia="Times New Roman"/>
          <w:noProof/>
          <w:szCs w:val="20"/>
          <w:lang w:val="en-US"/>
        </w:rPr>
        <mc:AlternateContent>
          <mc:Choice Requires="wps">
            <w:drawing>
              <wp:anchor distT="0" distB="0" distL="114300" distR="114300" simplePos="0" relativeHeight="251662336" behindDoc="0" locked="0" layoutInCell="1" allowOverlap="1" wp14:anchorId="245BB222" wp14:editId="6CCD8B8E">
                <wp:simplePos x="0" y="0"/>
                <wp:positionH relativeFrom="column">
                  <wp:posOffset>2034540</wp:posOffset>
                </wp:positionH>
                <wp:positionV relativeFrom="paragraph">
                  <wp:posOffset>1089025</wp:posOffset>
                </wp:positionV>
                <wp:extent cx="1638300" cy="276225"/>
                <wp:effectExtent l="0" t="0" r="19050" b="28575"/>
                <wp:wrapNone/>
                <wp:docPr id="4"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7622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60.2pt;margin-top:85.75pt;width:129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" filled="f" strokecolor="yellow" strokeweight="1.5pt"/>
            </w:pict>
          </mc:Fallback>
        </mc:AlternateContent>
      </w:r>
      <w:r>
        <w:rPr>
          <w:noProof/>
          <w:lang w:val="en-US"/>
        </w:rPr>
        <w:drawing>
          <wp:inline distT="0" distB="0" distL="0" distR="0" wp14:anchorId="246FB22F" wp14:editId="6C13889E">
            <wp:extent cx="5760085" cy="323820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085" cy="3238202"/>
                    </a:xfrm>
                    <a:prstGeom prst="rect">
                      <a:avLst/>
                    </a:prstGeom>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Default="00B965D8" w:rsidP="00B965D8">
      <w:pPr>
        <w:spacing w:after="0" w:line="240" w:lineRule="auto"/>
        <w:ind w:firstLine="567"/>
        <w:jc w:val="both"/>
        <w:rPr>
          <w:rFonts w:eastAsia="Times New Roman"/>
          <w:szCs w:val="20"/>
          <w:lang w:val="en-US"/>
        </w:rPr>
      </w:pPr>
      <w:r w:rsidRPr="00B965D8">
        <w:rPr>
          <w:rFonts w:eastAsia="Times New Roman"/>
          <w:szCs w:val="20"/>
        </w:rPr>
        <w:t>B4. Chọn Lĩnh vực, ví dụ chọn Lĩnh vực đất đai</w:t>
      </w:r>
    </w:p>
    <w:p w:rsidR="00B965D8" w:rsidRPr="00151898" w:rsidRDefault="00B965D8" w:rsidP="00B965D8">
      <w:pPr>
        <w:spacing w:after="0" w:line="240" w:lineRule="auto"/>
        <w:jc w:val="both"/>
        <w:rPr>
          <w:rFonts w:eastAsia="Times New Roman"/>
          <w:szCs w:val="20"/>
          <w:lang w:val="en-US"/>
        </w:rPr>
      </w:pPr>
      <w:r w:rsidRPr="00A91302">
        <w:rPr>
          <w:rFonts w:eastAsia="Times New Roman"/>
          <w:noProof/>
          <w:szCs w:val="20"/>
          <w:lang w:val="en-US"/>
        </w:rPr>
        <mc:AlternateContent>
          <mc:Choice Requires="wps">
            <w:drawing>
              <wp:anchor distT="0" distB="0" distL="114300" distR="114300" simplePos="0" relativeHeight="251665408" behindDoc="0" locked="0" layoutInCell="1" allowOverlap="1" wp14:anchorId="12AE71AD" wp14:editId="494BC3E0">
                <wp:simplePos x="0" y="0"/>
                <wp:positionH relativeFrom="column">
                  <wp:posOffset>3672840</wp:posOffset>
                </wp:positionH>
                <wp:positionV relativeFrom="paragraph">
                  <wp:posOffset>1230630</wp:posOffset>
                </wp:positionV>
                <wp:extent cx="1638300" cy="209550"/>
                <wp:effectExtent l="0" t="0" r="19050" b="19050"/>
                <wp:wrapNone/>
                <wp:docPr id="7"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0955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289.2pt;margin-top:96.9pt;width:129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" filled="f" strokecolor="red" strokeweight="1.5pt"/>
            </w:pict>
          </mc:Fallback>
        </mc:AlternateContent>
      </w:r>
      <w:r w:rsidRPr="00A91302">
        <w:rPr>
          <w:rFonts w:eastAsia="Times New Roman"/>
          <w:noProof/>
          <w:szCs w:val="20"/>
          <w:lang w:val="en-US"/>
        </w:rPr>
        <mc:AlternateContent>
          <mc:Choice Requires="wps">
            <w:drawing>
              <wp:anchor distT="0" distB="0" distL="114300" distR="114300" simplePos="0" relativeHeight="251664384" behindDoc="0" locked="0" layoutInCell="1" allowOverlap="1" wp14:anchorId="7AA653E5" wp14:editId="59ED6B21">
                <wp:simplePos x="0" y="0"/>
                <wp:positionH relativeFrom="column">
                  <wp:posOffset>2034540</wp:posOffset>
                </wp:positionH>
                <wp:positionV relativeFrom="paragraph">
                  <wp:posOffset>1230630</wp:posOffset>
                </wp:positionV>
                <wp:extent cx="1638300" cy="209550"/>
                <wp:effectExtent l="0" t="0" r="19050" b="19050"/>
                <wp:wrapNone/>
                <wp:docPr id="6"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8300" cy="209550"/>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60.2pt;margin-top:96.9pt;width:129pt;height:1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" filled="f" strokecolor="yellow" strokeweight="1.5pt"/>
            </w:pict>
          </mc:Fallback>
        </mc:AlternateContent>
      </w:r>
      <w:r>
        <w:rPr>
          <w:noProof/>
          <w:lang w:val="en-US"/>
        </w:rPr>
        <w:drawing>
          <wp:inline distT="0" distB="0" distL="0" distR="0" wp14:anchorId="0433C368" wp14:editId="50DC2E45">
            <wp:extent cx="5760085" cy="3238202"/>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085" cy="3238202"/>
                    </a:xfrm>
                    <a:prstGeom prst="rect">
                      <a:avLst/>
                    </a:prstGeom>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ind w:firstLine="567"/>
        <w:jc w:val="both"/>
        <w:rPr>
          <w:rFonts w:eastAsia="Times New Roman"/>
          <w:szCs w:val="20"/>
        </w:rPr>
      </w:pPr>
      <w:r w:rsidRPr="00B965D8">
        <w:rPr>
          <w:rFonts w:eastAsia="Times New Roman"/>
          <w:szCs w:val="20"/>
        </w:rPr>
        <w:t>B5. Nhấp chuột vào nút Tìm kiếm, chúng ta sẽ thấy danh sách thủ tục hành chính thuộc lĩnh vực đã chọn.</w:t>
      </w:r>
    </w:p>
    <w:p w:rsidR="00B965D8" w:rsidRDefault="00B965D8" w:rsidP="00B965D8">
      <w:pPr>
        <w:spacing w:after="0" w:line="240" w:lineRule="auto"/>
        <w:ind w:firstLine="567"/>
        <w:jc w:val="both"/>
        <w:rPr>
          <w:rFonts w:eastAsia="Times New Roman"/>
          <w:szCs w:val="20"/>
          <w:lang w:val="en-US"/>
        </w:rPr>
      </w:pPr>
      <w:r w:rsidRPr="00B965D8">
        <w:rPr>
          <w:rFonts w:eastAsia="Times New Roman"/>
          <w:szCs w:val="20"/>
        </w:rPr>
        <w:t>B6. Chọn thủ tục hành chính muốn tìm hiểu, bằng cách nhấp chuột vào thủ tục hành chính đó, ví dụ chọn “Đăng ký và cấp Giấy chứng nhận quyền sử dụng đất, quyền sở hữu nhà ở và tài sản khác gắn liền với đất lần đầu”.</w:t>
      </w:r>
    </w:p>
    <w:p w:rsidR="00B965D8" w:rsidRDefault="00B965D8" w:rsidP="00B965D8">
      <w:pPr>
        <w:spacing w:after="0" w:line="240" w:lineRule="auto"/>
        <w:jc w:val="both"/>
        <w:rPr>
          <w:rFonts w:eastAsia="Times New Roman"/>
          <w:szCs w:val="20"/>
          <w:lang w:val="en-US"/>
        </w:rPr>
      </w:pPr>
      <w:r w:rsidRPr="00A91302">
        <w:rPr>
          <w:rFonts w:eastAsia="Times New Roman"/>
          <w:noProof/>
          <w:szCs w:val="20"/>
          <w:lang w:val="en-US"/>
        </w:rPr>
        <mc:AlternateContent>
          <mc:Choice Requires="wps">
            <w:drawing>
              <wp:anchor distT="0" distB="0" distL="114300" distR="114300" simplePos="0" relativeHeight="251667456" behindDoc="0" locked="0" layoutInCell="1" allowOverlap="1" wp14:anchorId="0B1EFA47" wp14:editId="3E742453">
                <wp:simplePos x="0" y="0"/>
                <wp:positionH relativeFrom="column">
                  <wp:posOffset>2120264</wp:posOffset>
                </wp:positionH>
                <wp:positionV relativeFrom="paragraph">
                  <wp:posOffset>2113915</wp:posOffset>
                </wp:positionV>
                <wp:extent cx="2085975" cy="266700"/>
                <wp:effectExtent l="0" t="0" r="28575" b="19050"/>
                <wp:wrapNone/>
                <wp:docPr id="11"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5975" cy="2667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66.95pt;margin-top:166.45pt;width:164.2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" filled="f" strokecolor="red" strokeweight="1.5pt"/>
            </w:pict>
          </mc:Fallback>
        </mc:AlternateContent>
      </w:r>
      <w:r>
        <w:rPr>
          <w:noProof/>
          <w:lang w:val="en-US"/>
        </w:rPr>
        <w:drawing>
          <wp:inline distT="0" distB="0" distL="0" distR="0" wp14:anchorId="08A25647" wp14:editId="56D49844">
            <wp:extent cx="5760085" cy="3238202"/>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085" cy="3238202"/>
                    </a:xfrm>
                    <a:prstGeom prst="rect">
                      <a:avLst/>
                    </a:prstGeom>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ind w:firstLine="567"/>
        <w:jc w:val="both"/>
        <w:rPr>
          <w:rFonts w:eastAsia="Times New Roman"/>
          <w:szCs w:val="20"/>
        </w:rPr>
      </w:pPr>
      <w:r w:rsidRPr="00B965D8">
        <w:rPr>
          <w:rFonts w:eastAsia="Times New Roman"/>
          <w:szCs w:val="20"/>
        </w:rPr>
        <w:t>Tại đây Cho phép tìm hiểu đầy đủ thông tin về TTHC (thủ tục hành chính):</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lang w:val="en-US"/>
        </w:rPr>
        <w:t>Thông tin chung:</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lang w:val="en-US"/>
        </w:rPr>
        <w:t>Trình tự thực hiện</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lang w:val="en-US"/>
        </w:rPr>
        <w:t>Thành phần hồ sơ</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rPr>
        <w:lastRenderedPageBreak/>
        <w:t>Yêu cầu điều kiện của TTHC (thủ tục hành chính)</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rPr>
        <w:t>Các văn bản pháp lý liên quan</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rPr>
        <w:t>Các mẫu biểu và cho phép tải về để điền trước</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rPr>
        <w:t>Đơn vị chủ trì thụ lý hồ sơ</w:t>
      </w:r>
    </w:p>
    <w:p w:rsidR="00B965D8" w:rsidRPr="00B965D8" w:rsidRDefault="00B965D8" w:rsidP="00B965D8">
      <w:pPr>
        <w:numPr>
          <w:ilvl w:val="0"/>
          <w:numId w:val="1"/>
        </w:numPr>
        <w:spacing w:after="0" w:line="240" w:lineRule="auto"/>
        <w:ind w:firstLine="567"/>
        <w:jc w:val="both"/>
        <w:rPr>
          <w:rFonts w:eastAsia="Times New Roman"/>
          <w:szCs w:val="20"/>
        </w:rPr>
      </w:pPr>
      <w:r w:rsidRPr="00B965D8">
        <w:rPr>
          <w:rFonts w:eastAsia="Times New Roman"/>
          <w:szCs w:val="20"/>
        </w:rPr>
        <w:t>Phí và Lệ phí (nếu có)</w:t>
      </w:r>
    </w:p>
    <w:p w:rsidR="00B965D8" w:rsidRPr="00151898" w:rsidRDefault="00B965D8" w:rsidP="00B965D8">
      <w:pPr>
        <w:spacing w:after="0" w:line="240" w:lineRule="auto"/>
        <w:jc w:val="both"/>
        <w:rPr>
          <w:rFonts w:eastAsia="Times New Roman"/>
          <w:szCs w:val="20"/>
          <w:lang w:val="en-US"/>
        </w:rPr>
      </w:pPr>
      <w:r>
        <w:rPr>
          <w:noProof/>
          <w:lang w:val="en-US"/>
        </w:rPr>
        <w:drawing>
          <wp:inline distT="0" distB="0" distL="0" distR="0" wp14:anchorId="762FC4BB" wp14:editId="219B2276">
            <wp:extent cx="5760085" cy="323820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085" cy="3238202"/>
                    </a:xfrm>
                    <a:prstGeom prst="rect">
                      <a:avLst/>
                    </a:prstGeom>
                  </pic:spPr>
                </pic:pic>
              </a:graphicData>
            </a:graphic>
          </wp:inline>
        </w:drawing>
      </w:r>
    </w:p>
    <w:p w:rsidR="00B965D8" w:rsidRPr="00B965D8" w:rsidRDefault="00B965D8" w:rsidP="00B965D8">
      <w:pPr>
        <w:spacing w:after="0" w:line="240" w:lineRule="auto"/>
        <w:jc w:val="both"/>
        <w:rPr>
          <w:rFonts w:eastAsia="Times New Roman"/>
          <w:szCs w:val="20"/>
        </w:rPr>
      </w:pPr>
    </w:p>
    <w:p w:rsidR="00B965D8" w:rsidRPr="00B965D8" w:rsidRDefault="00B965D8" w:rsidP="00B965D8">
      <w:pPr>
        <w:spacing w:after="0" w:line="240" w:lineRule="auto"/>
        <w:ind w:firstLine="567"/>
        <w:jc w:val="both"/>
        <w:rPr>
          <w:rFonts w:eastAsia="Times New Roman"/>
          <w:szCs w:val="20"/>
        </w:rPr>
      </w:pPr>
      <w:r w:rsidRPr="00B965D8">
        <w:rPr>
          <w:rFonts w:eastAsia="Times New Roman"/>
          <w:b/>
          <w:szCs w:val="20"/>
        </w:rPr>
        <w:t xml:space="preserve">B7. </w:t>
      </w:r>
      <w:r w:rsidRPr="00B965D8">
        <w:rPr>
          <w:rFonts w:eastAsia="Times New Roman"/>
          <w:szCs w:val="20"/>
        </w:rPr>
        <w:t xml:space="preserve">Chọn “Đăng ký” và thực hiện nộp hồ sơ (theo hướng dẫn) </w:t>
      </w:r>
    </w:p>
    <w:p w:rsidR="00B965D8" w:rsidRDefault="00B965D8" w:rsidP="00B965D8">
      <w:pPr>
        <w:spacing w:after="0" w:line="240" w:lineRule="auto"/>
        <w:ind w:firstLine="567"/>
        <w:jc w:val="both"/>
        <w:rPr>
          <w:rFonts w:eastAsia="Times New Roman"/>
          <w:szCs w:val="20"/>
          <w:lang w:val="en-US"/>
        </w:rPr>
      </w:pPr>
      <w:r w:rsidRPr="00B965D8">
        <w:rPr>
          <w:rFonts w:eastAsia="Times New Roman"/>
          <w:b/>
          <w:szCs w:val="20"/>
        </w:rPr>
        <w:t>B8:</w:t>
      </w:r>
      <w:r w:rsidRPr="00B965D8">
        <w:rPr>
          <w:rFonts w:eastAsia="Times New Roman"/>
          <w:szCs w:val="20"/>
        </w:rPr>
        <w:t xml:space="preserve"> Nhập đầy đủ thông tin cá nhân (Thông tin cá nhân sẽ được Cổng dịch vụ công tự động lấy từ Hồ sơ cá nhân, nếu cá nhân đã cập nhật trong Hồ sơ cá nhân của mình)</w:t>
      </w:r>
    </w:p>
    <w:p w:rsidR="00B965D8" w:rsidRPr="00B965D8" w:rsidRDefault="00B965D8" w:rsidP="00B965D8">
      <w:pPr>
        <w:spacing w:after="0" w:line="240" w:lineRule="auto"/>
        <w:jc w:val="both"/>
        <w:rPr>
          <w:rFonts w:eastAsia="Times New Roman"/>
          <w:szCs w:val="20"/>
          <w:lang w:val="en-US"/>
        </w:rPr>
      </w:pPr>
      <w:r>
        <w:rPr>
          <w:noProof/>
          <w:lang w:val="en-US"/>
        </w:rPr>
        <w:drawing>
          <wp:inline distT="0" distB="0" distL="0" distR="0" wp14:anchorId="771551DE" wp14:editId="063037D7">
            <wp:extent cx="5760085" cy="3238202"/>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085" cy="3238202"/>
                    </a:xfrm>
                    <a:prstGeom prst="rect">
                      <a:avLst/>
                    </a:prstGeom>
                  </pic:spPr>
                </pic:pic>
              </a:graphicData>
            </a:graphic>
          </wp:inline>
        </w:drawing>
      </w:r>
    </w:p>
    <w:p w:rsidR="00B965D8" w:rsidRPr="00B965D8" w:rsidRDefault="00B965D8" w:rsidP="00B965D8">
      <w:pPr>
        <w:spacing w:after="0" w:line="240" w:lineRule="auto"/>
        <w:ind w:firstLine="567"/>
        <w:jc w:val="both"/>
        <w:rPr>
          <w:rFonts w:eastAsia="Times New Roman"/>
          <w:szCs w:val="20"/>
        </w:rPr>
      </w:pPr>
      <w:r w:rsidRPr="00B965D8">
        <w:rPr>
          <w:rFonts w:eastAsia="Times New Roman"/>
          <w:b/>
          <w:szCs w:val="20"/>
        </w:rPr>
        <w:t>B9:</w:t>
      </w:r>
      <w:r w:rsidRPr="00B965D8">
        <w:rPr>
          <w:rFonts w:eastAsia="Times New Roman"/>
          <w:szCs w:val="20"/>
        </w:rPr>
        <w:t xml:space="preserve"> Nhập Nội dung cần nộp hồ sơ</w:t>
      </w:r>
    </w:p>
    <w:p w:rsidR="00B965D8" w:rsidRPr="00B965D8" w:rsidRDefault="00B965D8" w:rsidP="00B965D8">
      <w:pPr>
        <w:spacing w:after="0" w:line="240" w:lineRule="auto"/>
        <w:ind w:firstLine="567"/>
        <w:jc w:val="both"/>
        <w:rPr>
          <w:rFonts w:eastAsia="Times New Roman"/>
          <w:szCs w:val="20"/>
        </w:rPr>
      </w:pPr>
      <w:r w:rsidRPr="00B965D8">
        <w:rPr>
          <w:rFonts w:eastAsia="Times New Roman"/>
          <w:b/>
          <w:szCs w:val="20"/>
        </w:rPr>
        <w:t>B10:</w:t>
      </w:r>
      <w:r w:rsidRPr="00B965D8">
        <w:rPr>
          <w:rFonts w:eastAsia="Times New Roman"/>
          <w:szCs w:val="20"/>
        </w:rPr>
        <w:t xml:space="preserve"> Chọn Nhận trả Hồ sơ qua Bưu điện (có hay không?)</w:t>
      </w:r>
    </w:p>
    <w:p w:rsidR="00B965D8" w:rsidRPr="00A91302" w:rsidRDefault="00B965D8" w:rsidP="00B965D8">
      <w:pPr>
        <w:spacing w:after="0" w:line="240" w:lineRule="auto"/>
        <w:jc w:val="center"/>
        <w:rPr>
          <w:rFonts w:eastAsia="Times New Roman"/>
          <w:szCs w:val="20"/>
        </w:rPr>
      </w:pPr>
      <w:r w:rsidRPr="00A91302">
        <w:rPr>
          <w:rFonts w:eastAsia="Times New Roman"/>
          <w:noProof/>
          <w:szCs w:val="20"/>
          <w:lang w:val="en-US"/>
        </w:rPr>
        <w:lastRenderedPageBreak/>
        <mc:AlternateContent>
          <mc:Choice Requires="wps">
            <w:drawing>
              <wp:anchor distT="0" distB="0" distL="114300" distR="114300" simplePos="0" relativeHeight="251669504" behindDoc="0" locked="0" layoutInCell="1" allowOverlap="1" wp14:anchorId="01DC34EB" wp14:editId="77E6C255">
                <wp:simplePos x="0" y="0"/>
                <wp:positionH relativeFrom="column">
                  <wp:posOffset>869315</wp:posOffset>
                </wp:positionH>
                <wp:positionV relativeFrom="paragraph">
                  <wp:posOffset>133985</wp:posOffset>
                </wp:positionV>
                <wp:extent cx="548640" cy="302260"/>
                <wp:effectExtent l="0" t="0" r="22860" b="21590"/>
                <wp:wrapNone/>
                <wp:docPr id="52" name="Oval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30226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7" o:spid="_x0000_s1026" style="position:absolute;margin-left:68.45pt;margin-top:10.55pt;width:43.2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" filled="f" strokecolor="red"/>
            </w:pict>
          </mc:Fallback>
        </mc:AlternateContent>
      </w:r>
      <w:r w:rsidRPr="00A91302">
        <w:rPr>
          <w:rFonts w:eastAsia="Times New Roman"/>
          <w:noProof/>
          <w:szCs w:val="20"/>
          <w:lang w:val="en-US"/>
        </w:rPr>
        <w:drawing>
          <wp:inline distT="0" distB="0" distL="0" distR="0" wp14:anchorId="6ABA221A" wp14:editId="01BB2D85">
            <wp:extent cx="5097889" cy="2954740"/>
            <wp:effectExtent l="0" t="0" r="7620" b="0"/>
            <wp:docPr id="2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8619" cy="2960959"/>
                    </a:xfrm>
                    <a:prstGeom prst="rect">
                      <a:avLst/>
                    </a:prstGeom>
                    <a:noFill/>
                    <a:ln>
                      <a:noFill/>
                    </a:ln>
                  </pic:spPr>
                </pic:pic>
              </a:graphicData>
            </a:graphic>
          </wp:inline>
        </w:drawing>
      </w:r>
    </w:p>
    <w:p w:rsidR="00B965D8" w:rsidRPr="00A91302" w:rsidRDefault="00B965D8" w:rsidP="00B965D8">
      <w:pPr>
        <w:spacing w:after="0" w:line="240" w:lineRule="auto"/>
        <w:ind w:firstLine="567"/>
        <w:jc w:val="both"/>
        <w:rPr>
          <w:rFonts w:eastAsia="Times New Roman"/>
          <w:szCs w:val="20"/>
        </w:rPr>
      </w:pPr>
    </w:p>
    <w:p w:rsidR="00B965D8" w:rsidRPr="00A91302" w:rsidRDefault="00B965D8" w:rsidP="00B965D8">
      <w:pPr>
        <w:spacing w:after="0" w:line="240" w:lineRule="auto"/>
        <w:ind w:firstLine="567"/>
        <w:jc w:val="both"/>
        <w:rPr>
          <w:rFonts w:eastAsia="Times New Roman"/>
          <w:szCs w:val="20"/>
        </w:rPr>
      </w:pPr>
      <w:bookmarkStart w:id="0" w:name="_Hlk388447693"/>
      <w:r w:rsidRPr="00B965D8">
        <w:rPr>
          <w:rFonts w:eastAsia="Times New Roman"/>
          <w:b/>
          <w:szCs w:val="20"/>
        </w:rPr>
        <w:t>B11</w:t>
      </w:r>
      <w:r w:rsidRPr="00A91302">
        <w:rPr>
          <w:rFonts w:eastAsia="Times New Roman"/>
          <w:szCs w:val="20"/>
        </w:rPr>
        <w:t>: Người dùng bấm vào nút Lưu lại để lưu hồ sơ vừa đăng ký, hồ sơ được nằm trong mục Hồ sơ cá nhân ở góc bên trên bên phải màn hình</w:t>
      </w:r>
    </w:p>
    <w:bookmarkEnd w:id="0"/>
    <w:p w:rsidR="00B965D8" w:rsidRPr="00B965D8" w:rsidRDefault="00B965D8" w:rsidP="00B965D8">
      <w:pPr>
        <w:spacing w:after="0" w:line="240" w:lineRule="auto"/>
        <w:ind w:firstLine="567"/>
        <w:jc w:val="both"/>
        <w:rPr>
          <w:rFonts w:eastAsia="Times New Roman"/>
          <w:szCs w:val="20"/>
        </w:rPr>
      </w:pPr>
    </w:p>
    <w:p w:rsidR="00B965D8" w:rsidRPr="00B965D8" w:rsidRDefault="00ED3E6E" w:rsidP="00ED3E6E">
      <w:pPr>
        <w:spacing w:after="0" w:line="240" w:lineRule="auto"/>
        <w:ind w:firstLine="567"/>
        <w:jc w:val="both"/>
        <w:rPr>
          <w:rFonts w:eastAsia="Times New Roman"/>
          <w:szCs w:val="20"/>
        </w:rPr>
      </w:pPr>
      <w:r w:rsidRPr="00ED3E6E">
        <w:rPr>
          <w:rFonts w:eastAsia="Times New Roman"/>
          <w:b/>
          <w:szCs w:val="20"/>
        </w:rPr>
        <w:t>B12:</w:t>
      </w:r>
      <w:r w:rsidRPr="00ED3E6E">
        <w:rPr>
          <w:rFonts w:eastAsia="Times New Roman"/>
          <w:szCs w:val="20"/>
        </w:rPr>
        <w:t xml:space="preserve"> </w:t>
      </w:r>
      <w:r w:rsidR="00B965D8" w:rsidRPr="00B965D8">
        <w:rPr>
          <w:rFonts w:eastAsia="Times New Roman"/>
          <w:szCs w:val="20"/>
        </w:rPr>
        <w:t xml:space="preserve"> Tại đây hệ thống sẽ mặc định đưa đến trang Hồ sơ chưa gửi, tại đây ta có thể sửa lại hồ sơ vừa thao tác hoặc Gửi cho các cơ quan quản lý thủ tục</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mc:AlternateContent>
          <mc:Choice Requires="wps">
            <w:drawing>
              <wp:anchor distT="0" distB="0" distL="114300" distR="114300" simplePos="0" relativeHeight="251677696" behindDoc="0" locked="0" layoutInCell="1" allowOverlap="1" wp14:anchorId="0AC08F7D" wp14:editId="184D6F3A">
                <wp:simplePos x="0" y="0"/>
                <wp:positionH relativeFrom="column">
                  <wp:posOffset>2056130</wp:posOffset>
                </wp:positionH>
                <wp:positionV relativeFrom="paragraph">
                  <wp:posOffset>1087755</wp:posOffset>
                </wp:positionV>
                <wp:extent cx="1192530" cy="572770"/>
                <wp:effectExtent l="0" t="0" r="26670" b="17780"/>
                <wp:wrapNone/>
                <wp:docPr id="246" name="Oval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572770"/>
                        </a:xfrm>
                        <a:prstGeom prst="ellipse">
                          <a:avLst/>
                        </a:prstGeom>
                        <a:noFill/>
                        <a:ln w="9525">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8" o:spid="_x0000_s1026" style="position:absolute;margin-left:161.9pt;margin-top:85.65pt;width:93.9pt;height:45.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" filled="f" strokecolor="yellow"/>
            </w:pict>
          </mc:Fallback>
        </mc:AlternateContent>
      </w:r>
      <w:r w:rsidRPr="00B965D8">
        <w:rPr>
          <w:rFonts w:eastAsia="Times New Roman"/>
          <w:noProof/>
          <w:szCs w:val="20"/>
          <w:lang w:val="en-US"/>
        </w:rPr>
        <w:drawing>
          <wp:inline distT="0" distB="0" distL="0" distR="0" wp14:anchorId="6DB0BC1D" wp14:editId="302D9FA5">
            <wp:extent cx="5760720" cy="32385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559"/>
                    </a:xfrm>
                    <a:prstGeom prst="rect">
                      <a:avLst/>
                    </a:prstGeom>
                  </pic:spPr>
                </pic:pic>
              </a:graphicData>
            </a:graphic>
          </wp:inline>
        </w:drawing>
      </w:r>
    </w:p>
    <w:p w:rsidR="00B965D8" w:rsidRPr="00B965D8" w:rsidRDefault="00B965D8" w:rsidP="00B965D8">
      <w:pPr>
        <w:spacing w:after="0" w:line="240" w:lineRule="auto"/>
        <w:jc w:val="both"/>
        <w:rPr>
          <w:rFonts w:eastAsia="Times New Roman"/>
          <w:i/>
          <w:szCs w:val="20"/>
          <w:lang w:val="en-US"/>
        </w:rPr>
      </w:pPr>
      <w:bookmarkStart w:id="1" w:name="_Toc426640308"/>
      <w:bookmarkStart w:id="2" w:name="_Toc426640420"/>
      <w:bookmarkStart w:id="3" w:name="_Toc426640659"/>
      <w:bookmarkStart w:id="4" w:name="_Toc426640749"/>
      <w:bookmarkStart w:id="5" w:name="_Toc426985620"/>
      <w:r w:rsidRPr="00B965D8">
        <w:rPr>
          <w:rFonts w:eastAsia="Times New Roman"/>
          <w:i/>
          <w:szCs w:val="20"/>
          <w:lang w:val="en-US"/>
        </w:rPr>
        <w:t>Giao diện trang Hồ sơ cá nhân</w:t>
      </w:r>
      <w:bookmarkEnd w:id="1"/>
      <w:bookmarkEnd w:id="2"/>
      <w:bookmarkEnd w:id="3"/>
      <w:bookmarkEnd w:id="4"/>
      <w:bookmarkEnd w:id="5"/>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61524133" wp14:editId="2B9C2D93">
            <wp:extent cx="5559552" cy="1088510"/>
            <wp:effectExtent l="0" t="0" r="317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78" cy="1089866"/>
                    </a:xfrm>
                    <a:prstGeom prst="rect">
                      <a:avLst/>
                    </a:prstGeom>
                    <a:noFill/>
                    <a:ln>
                      <a:noFill/>
                    </a:ln>
                  </pic:spPr>
                </pic:pic>
              </a:graphicData>
            </a:graphic>
          </wp:inline>
        </w:drawing>
      </w:r>
    </w:p>
    <w:p w:rsidR="00B965D8" w:rsidRPr="00B965D8" w:rsidRDefault="00B965D8" w:rsidP="00ED3E6E">
      <w:pPr>
        <w:spacing w:after="0" w:line="240" w:lineRule="auto"/>
        <w:ind w:left="720"/>
        <w:jc w:val="both"/>
        <w:rPr>
          <w:rFonts w:eastAsia="Times New Roman"/>
          <w:szCs w:val="20"/>
          <w:lang w:val="en-US"/>
        </w:rPr>
      </w:pPr>
      <w:r w:rsidRPr="00B965D8">
        <w:rPr>
          <w:rFonts w:eastAsia="Times New Roman"/>
          <w:szCs w:val="20"/>
          <w:lang w:val="en-US"/>
        </w:rPr>
        <w:t>(1): Gửi hồ sơ</w:t>
      </w:r>
    </w:p>
    <w:p w:rsidR="00B965D8" w:rsidRPr="00B965D8" w:rsidRDefault="00B965D8" w:rsidP="00ED3E6E">
      <w:pPr>
        <w:spacing w:after="0" w:line="240" w:lineRule="auto"/>
        <w:ind w:left="720"/>
        <w:jc w:val="both"/>
        <w:rPr>
          <w:rFonts w:eastAsia="Times New Roman"/>
          <w:szCs w:val="20"/>
          <w:lang w:val="en-US"/>
        </w:rPr>
      </w:pPr>
      <w:r w:rsidRPr="00B965D8">
        <w:rPr>
          <w:rFonts w:eastAsia="Times New Roman"/>
          <w:szCs w:val="20"/>
          <w:lang w:val="en-US"/>
        </w:rPr>
        <w:lastRenderedPageBreak/>
        <w:t>(2): Sửa hồ sơ</w:t>
      </w:r>
    </w:p>
    <w:p w:rsidR="00B965D8" w:rsidRPr="00B965D8" w:rsidRDefault="00B965D8" w:rsidP="00ED3E6E">
      <w:pPr>
        <w:spacing w:after="0" w:line="240" w:lineRule="auto"/>
        <w:ind w:left="720"/>
        <w:jc w:val="both"/>
        <w:rPr>
          <w:rFonts w:eastAsia="Times New Roman"/>
          <w:szCs w:val="20"/>
          <w:lang w:val="en-US"/>
        </w:rPr>
      </w:pPr>
      <w:r w:rsidRPr="00B965D8">
        <w:rPr>
          <w:rFonts w:eastAsia="Times New Roman"/>
          <w:szCs w:val="20"/>
          <w:lang w:val="en-US"/>
        </w:rPr>
        <w:t>(3): Xem hồ sơ</w:t>
      </w:r>
    </w:p>
    <w:p w:rsidR="00B965D8" w:rsidRPr="00B965D8" w:rsidRDefault="00ED3E6E" w:rsidP="00B965D8">
      <w:pPr>
        <w:spacing w:after="0" w:line="240" w:lineRule="auto"/>
        <w:jc w:val="both"/>
        <w:rPr>
          <w:rFonts w:eastAsia="Times New Roman"/>
          <w:b/>
          <w:bCs/>
          <w:iCs/>
          <w:szCs w:val="20"/>
          <w:lang w:val="en-US"/>
        </w:rPr>
      </w:pPr>
      <w:bookmarkStart w:id="6" w:name="_Toc426985621"/>
      <w:bookmarkStart w:id="7" w:name="_Toc513100325"/>
      <w:r>
        <w:rPr>
          <w:rFonts w:eastAsia="Times New Roman"/>
          <w:b/>
          <w:bCs/>
          <w:iCs/>
          <w:szCs w:val="20"/>
          <w:lang w:val="en-US"/>
        </w:rPr>
        <w:t>2</w:t>
      </w:r>
      <w:r w:rsidR="00B965D8" w:rsidRPr="00B965D8">
        <w:rPr>
          <w:rFonts w:eastAsia="Times New Roman"/>
          <w:b/>
          <w:bCs/>
          <w:iCs/>
          <w:szCs w:val="20"/>
          <w:lang w:val="en-US"/>
        </w:rPr>
        <w:t>. Quản lý hồ sơ đã đăng ký</w:t>
      </w:r>
      <w:bookmarkEnd w:id="6"/>
      <w:bookmarkEnd w:id="7"/>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Vào menu Hồ sơ cá nhân sẽ xuất hiện các hồ sơ được phân loại theo trạng thái như: Hồ sơ chưa gửi, Hồ sơ đã gửi, Hồ sơ yêu cầu bổ sung, Hồ sơ đang xử lý, Hồ sơ đã trả kết quả, Hồ sơ bị trả lại tương ứng với trạng thái xử lý hồ sơ ở các cơ quan liên quan</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419A92E7" wp14:editId="6202874D">
            <wp:extent cx="5760720" cy="323855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3238559"/>
                    </a:xfrm>
                    <a:prstGeom prst="rect">
                      <a:avLst/>
                    </a:prstGeom>
                  </pic:spPr>
                </pic:pic>
              </a:graphicData>
            </a:graphic>
          </wp:inline>
        </w:drawing>
      </w:r>
    </w:p>
    <w:p w:rsidR="00B965D8" w:rsidRPr="00B965D8" w:rsidRDefault="00B965D8" w:rsidP="00B965D8">
      <w:pPr>
        <w:spacing w:after="0" w:line="240" w:lineRule="auto"/>
        <w:jc w:val="both"/>
        <w:rPr>
          <w:rFonts w:eastAsia="Times New Roman"/>
          <w:szCs w:val="20"/>
          <w:lang w:val="en-US"/>
        </w:rPr>
      </w:pPr>
      <w:r w:rsidRPr="00B965D8">
        <w:rPr>
          <w:rFonts w:eastAsia="Times New Roman"/>
          <w:i/>
          <w:szCs w:val="20"/>
          <w:lang w:val="en-US"/>
        </w:rPr>
        <w:t>Hồ sơ chưa gửi</w:t>
      </w:r>
      <w:r w:rsidRPr="00B965D8">
        <w:rPr>
          <w:rFonts w:eastAsia="Times New Roman"/>
          <w:szCs w:val="20"/>
          <w:lang w:val="en-US"/>
        </w:rPr>
        <w:t>: Hồ sơ mới được người dùng tạo, chưa gửi đến cơ quan chức năng có thẩm quyền giải quyết</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mc:AlternateContent>
          <mc:Choice Requires="wps">
            <w:drawing>
              <wp:anchor distT="0" distB="0" distL="114300" distR="114300" simplePos="0" relativeHeight="251671552" behindDoc="0" locked="0" layoutInCell="1" allowOverlap="1" wp14:anchorId="160D7795" wp14:editId="1DB1441B">
                <wp:simplePos x="0" y="0"/>
                <wp:positionH relativeFrom="column">
                  <wp:posOffset>135255</wp:posOffset>
                </wp:positionH>
                <wp:positionV relativeFrom="paragraph">
                  <wp:posOffset>321310</wp:posOffset>
                </wp:positionV>
                <wp:extent cx="1828800" cy="993775"/>
                <wp:effectExtent l="0" t="0" r="19050" b="15875"/>
                <wp:wrapNone/>
                <wp:docPr id="50" name="Oval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99377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8" o:spid="_x0000_s1026" style="position:absolute;margin-left:10.65pt;margin-top:25.3pt;width:2in;height:7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" filled="f" strokecolor="yellow" strokeweight="1.5pt"/>
            </w:pict>
          </mc:Fallback>
        </mc:AlternateContent>
      </w:r>
      <w:r w:rsidRPr="00B965D8">
        <w:rPr>
          <w:rFonts w:eastAsia="Times New Roman"/>
          <w:noProof/>
          <w:szCs w:val="20"/>
          <w:lang w:val="en-US"/>
        </w:rPr>
        <w:drawing>
          <wp:inline distT="0" distB="0" distL="0" distR="0" wp14:anchorId="348E8365" wp14:editId="5A538D63">
            <wp:extent cx="5667375" cy="28670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84" t="28823" r="8564" b="25295"/>
                    <a:stretch/>
                  </pic:blipFill>
                  <pic:spPr bwMode="auto">
                    <a:xfrm>
                      <a:off x="0" y="0"/>
                      <a:ext cx="5667479" cy="2867078"/>
                    </a:xfrm>
                    <a:prstGeom prst="rect">
                      <a:avLst/>
                    </a:prstGeom>
                    <a:ln>
                      <a:noFill/>
                    </a:ln>
                    <a:extLst>
                      <a:ext uri="{53640926-AAD7-44D8-BBD7-CCE9431645EC}">
                        <a14:shadowObscured xmlns:a14="http://schemas.microsoft.com/office/drawing/2010/main"/>
                      </a:ext>
                    </a:extLst>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lastRenderedPageBreak/>
        <w:drawing>
          <wp:inline distT="0" distB="0" distL="0" distR="0" wp14:anchorId="5263E4AF" wp14:editId="5D48DF9F">
            <wp:extent cx="5745089" cy="941696"/>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5089" cy="941696"/>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Tại giao diện Hồ sơ chưa gửi đi, người dùng có thể thao tác chỉnh sửa hồ sơ và bấm nút Gửi hồ sơ để gửi đến các cơ quan chức năng giải quyết.</w:t>
      </w:r>
    </w:p>
    <w:p w:rsidR="00B965D8" w:rsidRPr="00B965D8" w:rsidRDefault="00B965D8" w:rsidP="00B965D8">
      <w:pPr>
        <w:spacing w:after="0" w:line="240" w:lineRule="auto"/>
        <w:jc w:val="both"/>
        <w:rPr>
          <w:rFonts w:eastAsia="Times New Roman"/>
          <w:szCs w:val="20"/>
          <w:lang w:val="en-US"/>
        </w:rPr>
      </w:pPr>
      <w:r w:rsidRPr="00B965D8">
        <w:rPr>
          <w:rFonts w:eastAsia="Times New Roman"/>
          <w:i/>
          <w:szCs w:val="20"/>
          <w:lang w:val="en-US"/>
        </w:rPr>
        <w:t>Hồ sơ đã gửi:</w:t>
      </w:r>
      <w:r w:rsidRPr="00B965D8">
        <w:rPr>
          <w:rFonts w:eastAsia="Times New Roman"/>
          <w:szCs w:val="20"/>
          <w:lang w:val="en-US"/>
        </w:rPr>
        <w:t xml:space="preserve"> Hồ sơ đã được gửi đến các cơ quan chức năng có thẩm quyền giải quyết</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mc:AlternateContent>
          <mc:Choice Requires="wps">
            <w:drawing>
              <wp:anchor distT="0" distB="0" distL="114300" distR="114300" simplePos="0" relativeHeight="251672576" behindDoc="0" locked="0" layoutInCell="1" allowOverlap="1" wp14:anchorId="4FB7ACA1" wp14:editId="54667C78">
                <wp:simplePos x="0" y="0"/>
                <wp:positionH relativeFrom="column">
                  <wp:posOffset>2122170</wp:posOffset>
                </wp:positionH>
                <wp:positionV relativeFrom="paragraph">
                  <wp:posOffset>436880</wp:posOffset>
                </wp:positionV>
                <wp:extent cx="1749425" cy="842645"/>
                <wp:effectExtent l="0" t="0" r="22225" b="14605"/>
                <wp:wrapNone/>
                <wp:docPr id="49" name="Oval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9425" cy="84264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9" o:spid="_x0000_s1026" style="position:absolute;margin-left:167.1pt;margin-top:34.4pt;width:137.75pt;height:66.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" filled="f" strokecolor="yellow" strokeweight="1.5pt"/>
            </w:pict>
          </mc:Fallback>
        </mc:AlternateContent>
      </w:r>
      <w:r w:rsidRPr="00B965D8">
        <w:rPr>
          <w:rFonts w:eastAsia="Times New Roman"/>
          <w:noProof/>
          <w:szCs w:val="20"/>
          <w:lang w:val="en-US"/>
        </w:rPr>
        <w:drawing>
          <wp:inline distT="0" distB="0" distL="0" distR="0" wp14:anchorId="7AC1FB94" wp14:editId="7EDD63DC">
            <wp:extent cx="5667375" cy="28670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84" t="28823" r="8564" b="25295"/>
                    <a:stretch/>
                  </pic:blipFill>
                  <pic:spPr bwMode="auto">
                    <a:xfrm>
                      <a:off x="0" y="0"/>
                      <a:ext cx="5667479" cy="2867078"/>
                    </a:xfrm>
                    <a:prstGeom prst="rect">
                      <a:avLst/>
                    </a:prstGeom>
                    <a:ln>
                      <a:noFill/>
                    </a:ln>
                    <a:extLst>
                      <a:ext uri="{53640926-AAD7-44D8-BBD7-CCE9431645EC}">
                        <a14:shadowObscured xmlns:a14="http://schemas.microsoft.com/office/drawing/2010/main"/>
                      </a:ext>
                    </a:extLst>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0E4CDBF2" wp14:editId="359E917B">
            <wp:extent cx="5349923" cy="614003"/>
            <wp:effectExtent l="0" t="0" r="317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5249" cy="614614"/>
                    </a:xfrm>
                    <a:prstGeom prst="rect">
                      <a:avLst/>
                    </a:prstGeom>
                    <a:noFill/>
                    <a:ln>
                      <a:noFill/>
                    </a:ln>
                  </pic:spPr>
                </pic:pic>
              </a:graphicData>
            </a:graphic>
          </wp:inline>
        </w:drawing>
      </w:r>
    </w:p>
    <w:p w:rsidR="00217228" w:rsidRPr="00B965D8" w:rsidRDefault="0021722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 xml:space="preserve">Tại giao diện Hồ sơ đã gửi, người dùng có thể ấn nút </w:t>
      </w:r>
      <w:r w:rsidRPr="00B965D8">
        <w:rPr>
          <w:rFonts w:eastAsia="Times New Roman"/>
          <w:b/>
          <w:szCs w:val="20"/>
          <w:lang w:val="en-US"/>
        </w:rPr>
        <w:t>Xem thông tin hồ sơ</w:t>
      </w:r>
      <w:r w:rsidRPr="00B965D8">
        <w:rPr>
          <w:rFonts w:eastAsia="Times New Roman"/>
          <w:szCs w:val="20"/>
          <w:lang w:val="en-US"/>
        </w:rPr>
        <w:t xml:space="preserve">. Thông tin chi tiết của hồ sơ hiển thị: </w:t>
      </w:r>
    </w:p>
    <w:p w:rsid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1F3FE8DD" wp14:editId="71D51D34">
            <wp:extent cx="5268036" cy="1391930"/>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82009" cy="1395622"/>
                    </a:xfrm>
                    <a:prstGeom prst="rect">
                      <a:avLst/>
                    </a:prstGeom>
                    <a:noFill/>
                    <a:ln>
                      <a:noFill/>
                    </a:ln>
                  </pic:spPr>
                </pic:pic>
              </a:graphicData>
            </a:graphic>
          </wp:inline>
        </w:drawing>
      </w:r>
    </w:p>
    <w:p w:rsidR="00217228" w:rsidRPr="00B965D8" w:rsidRDefault="0021722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i/>
          <w:szCs w:val="20"/>
          <w:lang w:val="en-US"/>
        </w:rPr>
        <w:t>Hồ sơ yêu cầu bổ sung</w:t>
      </w:r>
      <w:r w:rsidRPr="00B965D8">
        <w:rPr>
          <w:rFonts w:eastAsia="Times New Roman"/>
          <w:szCs w:val="20"/>
          <w:lang w:val="en-US"/>
        </w:rPr>
        <w:t>: Hồ sơ không đủ điều kiện, do thiếu thành phần hoặc không hợp lệ sẽ bị trả về mục này. Tại đây người dùng có thể sửa lại, để tiếp tục gửi lại cho đến khi nào hồ sơ hợp lệ sẽ không còn tồn tại ở mục này nữa</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lastRenderedPageBreak/>
        <mc:AlternateContent>
          <mc:Choice Requires="wps">
            <w:drawing>
              <wp:anchor distT="0" distB="0" distL="114300" distR="114300" simplePos="0" relativeHeight="251673600" behindDoc="0" locked="0" layoutInCell="1" allowOverlap="1" wp14:anchorId="17CE5991" wp14:editId="624EC4F3">
                <wp:simplePos x="0" y="0"/>
                <wp:positionH relativeFrom="column">
                  <wp:posOffset>3947795</wp:posOffset>
                </wp:positionH>
                <wp:positionV relativeFrom="paragraph">
                  <wp:posOffset>469900</wp:posOffset>
                </wp:positionV>
                <wp:extent cx="1765935" cy="747395"/>
                <wp:effectExtent l="0" t="0" r="24765" b="14605"/>
                <wp:wrapNone/>
                <wp:docPr id="48" name="Oval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935" cy="74739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0" o:spid="_x0000_s1026" style="position:absolute;margin-left:310.85pt;margin-top:37pt;width:139.05pt;height:5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" filled="f" strokecolor="yellow" strokeweight="1.5pt"/>
            </w:pict>
          </mc:Fallback>
        </mc:AlternateContent>
      </w:r>
      <w:r w:rsidRPr="00B965D8">
        <w:rPr>
          <w:rFonts w:eastAsia="Times New Roman"/>
          <w:noProof/>
          <w:szCs w:val="20"/>
          <w:lang w:val="en-US"/>
        </w:rPr>
        <w:drawing>
          <wp:inline distT="0" distB="0" distL="0" distR="0" wp14:anchorId="02E67DBD" wp14:editId="5F727EDF">
            <wp:extent cx="5667375" cy="2867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84" t="28823" r="8564" b="25295"/>
                    <a:stretch/>
                  </pic:blipFill>
                  <pic:spPr bwMode="auto">
                    <a:xfrm>
                      <a:off x="0" y="0"/>
                      <a:ext cx="5667479" cy="2867078"/>
                    </a:xfrm>
                    <a:prstGeom prst="rect">
                      <a:avLst/>
                    </a:prstGeom>
                    <a:ln>
                      <a:noFill/>
                    </a:ln>
                    <a:extLst>
                      <a:ext uri="{53640926-AAD7-44D8-BBD7-CCE9431645EC}">
                        <a14:shadowObscured xmlns:a14="http://schemas.microsoft.com/office/drawing/2010/main"/>
                      </a:ext>
                    </a:extLst>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467A083B" wp14:editId="529A9A65">
            <wp:extent cx="5667555" cy="10503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0112" cy="1056389"/>
                    </a:xfrm>
                    <a:prstGeom prst="rect">
                      <a:avLst/>
                    </a:prstGeom>
                    <a:noFill/>
                    <a:ln>
                      <a:noFill/>
                    </a:ln>
                  </pic:spPr>
                </pic:pic>
              </a:graphicData>
            </a:graphic>
          </wp:inline>
        </w:drawing>
      </w:r>
    </w:p>
    <w:p w:rsidR="00217228" w:rsidRPr="00B965D8" w:rsidRDefault="0021722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Tại giao diện Hồ sơ yêu cầu bổ sung, người dùng xem được yêu cầu cần bổ sung, sử dụng nút chức năng Bổ sung hồ sơ để tiếp tục hoàn thiện hồ sơ và sau đó lựa chọn nút Gửi hồ sơ để gửi lại cho cơ quan có thẩm quyền giải quyết.</w:t>
      </w: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 Hồ sơ đang xử lý:  Hồ sơ đã được cơ quan có thẩm quyền nhận và đang xử lý</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mc:AlternateContent>
          <mc:Choice Requires="wps">
            <w:drawing>
              <wp:anchor distT="0" distB="0" distL="114300" distR="114300" simplePos="0" relativeHeight="251674624" behindDoc="0" locked="0" layoutInCell="1" allowOverlap="1" wp14:anchorId="1022022A" wp14:editId="03B9C733">
                <wp:simplePos x="0" y="0"/>
                <wp:positionH relativeFrom="column">
                  <wp:posOffset>152400</wp:posOffset>
                </wp:positionH>
                <wp:positionV relativeFrom="paragraph">
                  <wp:posOffset>1604010</wp:posOffset>
                </wp:positionV>
                <wp:extent cx="1781175" cy="771525"/>
                <wp:effectExtent l="0" t="0" r="28575" b="28575"/>
                <wp:wrapNone/>
                <wp:docPr id="47" name="Oval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175" cy="77152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1" o:spid="_x0000_s1026" style="position:absolute;margin-left:12pt;margin-top:126.3pt;width:140.25pt;height:60.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" filled="f" strokecolor="yellow" strokeweight="1.5pt"/>
            </w:pict>
          </mc:Fallback>
        </mc:AlternateContent>
      </w:r>
      <w:r w:rsidRPr="00B965D8">
        <w:rPr>
          <w:rFonts w:eastAsia="Times New Roman"/>
          <w:noProof/>
          <w:szCs w:val="20"/>
          <w:lang w:val="en-US"/>
        </w:rPr>
        <w:drawing>
          <wp:inline distT="0" distB="0" distL="0" distR="0" wp14:anchorId="091B9D03" wp14:editId="03633963">
            <wp:extent cx="5667375" cy="28670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84" t="28823" r="8564" b="25295"/>
                    <a:stretch/>
                  </pic:blipFill>
                  <pic:spPr bwMode="auto">
                    <a:xfrm>
                      <a:off x="0" y="0"/>
                      <a:ext cx="5667479" cy="2867078"/>
                    </a:xfrm>
                    <a:prstGeom prst="rect">
                      <a:avLst/>
                    </a:prstGeom>
                    <a:ln>
                      <a:noFill/>
                    </a:ln>
                    <a:extLst>
                      <a:ext uri="{53640926-AAD7-44D8-BBD7-CCE9431645EC}">
                        <a14:shadowObscured xmlns:a14="http://schemas.microsoft.com/office/drawing/2010/main"/>
                      </a:ext>
                    </a:extLst>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lastRenderedPageBreak/>
        <w:drawing>
          <wp:inline distT="0" distB="0" distL="0" distR="0" wp14:anchorId="109D2E69" wp14:editId="790A2265">
            <wp:extent cx="5616054" cy="1119117"/>
            <wp:effectExtent l="0" t="0" r="381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4181" cy="1118744"/>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Tại giao diện Hồ sơ đang được xử lý, người dùng ấn chọn Xem quá trình xử lý hồ sơ:</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14D67BFF" wp14:editId="035FB07E">
            <wp:extent cx="5773002" cy="1630907"/>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5474" cy="1637256"/>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r w:rsidRPr="00B965D8">
        <w:rPr>
          <w:rFonts w:eastAsia="Times New Roman"/>
          <w:i/>
          <w:szCs w:val="20"/>
          <w:lang w:val="en-US"/>
        </w:rPr>
        <w:t>Hồ sơ đã có kết quả</w:t>
      </w:r>
      <w:r w:rsidRPr="00B965D8">
        <w:rPr>
          <w:rFonts w:eastAsia="Times New Roman"/>
          <w:szCs w:val="20"/>
          <w:lang w:val="en-US"/>
        </w:rPr>
        <w:t>: Hiển thị tất cả các hồ sơ đã được trả kết quả:</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mc:AlternateContent>
          <mc:Choice Requires="wps">
            <w:drawing>
              <wp:anchor distT="0" distB="0" distL="114300" distR="114300" simplePos="0" relativeHeight="251675648" behindDoc="0" locked="0" layoutInCell="1" allowOverlap="1" wp14:anchorId="090296DC" wp14:editId="43623B88">
                <wp:simplePos x="0" y="0"/>
                <wp:positionH relativeFrom="column">
                  <wp:posOffset>2021840</wp:posOffset>
                </wp:positionH>
                <wp:positionV relativeFrom="paragraph">
                  <wp:posOffset>1636395</wp:posOffset>
                </wp:positionV>
                <wp:extent cx="1772920" cy="731520"/>
                <wp:effectExtent l="0" t="0" r="17780" b="11430"/>
                <wp:wrapNone/>
                <wp:docPr id="12" name="Oval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2920" cy="731520"/>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2" o:spid="_x0000_s1026" style="position:absolute;margin-left:159.2pt;margin-top:128.85pt;width:139.6pt;height:57.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" filled="f" strokecolor="yellow" strokeweight="1.5pt"/>
            </w:pict>
          </mc:Fallback>
        </mc:AlternateContent>
      </w:r>
      <w:r w:rsidRPr="00B965D8">
        <w:rPr>
          <w:rFonts w:eastAsia="Times New Roman"/>
          <w:noProof/>
          <w:szCs w:val="20"/>
          <w:lang w:val="en-US"/>
        </w:rPr>
        <w:drawing>
          <wp:inline distT="0" distB="0" distL="0" distR="0" wp14:anchorId="2A92A06E" wp14:editId="56217580">
            <wp:extent cx="5667375" cy="2867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84" t="28823" r="8564" b="25295"/>
                    <a:stretch/>
                  </pic:blipFill>
                  <pic:spPr bwMode="auto">
                    <a:xfrm>
                      <a:off x="0" y="0"/>
                      <a:ext cx="5667479" cy="2867078"/>
                    </a:xfrm>
                    <a:prstGeom prst="rect">
                      <a:avLst/>
                    </a:prstGeom>
                    <a:ln>
                      <a:noFill/>
                    </a:ln>
                    <a:extLst>
                      <a:ext uri="{53640926-AAD7-44D8-BBD7-CCE9431645EC}">
                        <a14:shadowObscured xmlns:a14="http://schemas.microsoft.com/office/drawing/2010/main"/>
                      </a:ext>
                    </a:extLst>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5CA58BA9" wp14:editId="55EBBC44">
            <wp:extent cx="5745708" cy="873457"/>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8655" cy="873905"/>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Tại giao diện Hồ sơ đã trả kết quả, người dùng xem được kết quả của thủ tục ở mục Đính kèm kết quả, có thể ấn nút Xem quá trình xử lý hồ sơ</w:t>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lastRenderedPageBreak/>
        <w:drawing>
          <wp:inline distT="0" distB="0" distL="0" distR="0" wp14:anchorId="4FA26FCB" wp14:editId="25A79896">
            <wp:extent cx="5759355" cy="212222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121326"/>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br w:type="page"/>
      </w:r>
    </w:p>
    <w:p w:rsidR="00B965D8" w:rsidRPr="00B965D8" w:rsidRDefault="00B965D8" w:rsidP="00B965D8">
      <w:pPr>
        <w:spacing w:after="0" w:line="240" w:lineRule="auto"/>
        <w:jc w:val="both"/>
        <w:rPr>
          <w:rFonts w:eastAsia="Times New Roman"/>
          <w:szCs w:val="20"/>
          <w:lang w:val="en-US"/>
        </w:rPr>
      </w:pPr>
      <w:r w:rsidRPr="00B965D8">
        <w:rPr>
          <w:rFonts w:eastAsia="Times New Roman"/>
          <w:i/>
          <w:szCs w:val="20"/>
          <w:lang w:val="en-US"/>
        </w:rPr>
        <w:lastRenderedPageBreak/>
        <w:t>Hồ sơ bị trả lại</w:t>
      </w:r>
      <w:r w:rsidRPr="00B965D8">
        <w:rPr>
          <w:rFonts w:eastAsia="Times New Roman"/>
          <w:szCs w:val="20"/>
          <w:lang w:val="en-US"/>
        </w:rPr>
        <w:t xml:space="preserve">: Hồ sơ không đủ điều kiện xử lý hoặc Hồ sơ không thuộc thẩm quyền giải quyết của cơ quan chức năng. </w:t>
      </w: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mc:AlternateContent>
          <mc:Choice Requires="wps">
            <w:drawing>
              <wp:anchor distT="0" distB="0" distL="114300" distR="114300" simplePos="0" relativeHeight="251676672" behindDoc="0" locked="0" layoutInCell="1" allowOverlap="1" wp14:anchorId="2995842A" wp14:editId="67FC18A5">
                <wp:simplePos x="0" y="0"/>
                <wp:positionH relativeFrom="column">
                  <wp:posOffset>3963670</wp:posOffset>
                </wp:positionH>
                <wp:positionV relativeFrom="paragraph">
                  <wp:posOffset>1631315</wp:posOffset>
                </wp:positionV>
                <wp:extent cx="1674622" cy="835025"/>
                <wp:effectExtent l="0" t="0" r="20955" b="22225"/>
                <wp:wrapNone/>
                <wp:docPr id="45" name="Oval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622" cy="835025"/>
                        </a:xfrm>
                        <a:prstGeom prst="ellipse">
                          <a:avLst/>
                        </a:prstGeom>
                        <a:noFill/>
                        <a:ln w="19050">
                          <a:solidFill>
                            <a:srgbClr val="FFFF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3" o:spid="_x0000_s1026" style="position:absolute;margin-left:312.1pt;margin-top:128.45pt;width:131.85pt;height:6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" filled="f" strokecolor="yellow" strokeweight="1.5pt"/>
            </w:pict>
          </mc:Fallback>
        </mc:AlternateContent>
      </w:r>
      <w:r w:rsidRPr="00B965D8">
        <w:rPr>
          <w:rFonts w:eastAsia="Times New Roman"/>
          <w:noProof/>
          <w:szCs w:val="20"/>
          <w:lang w:val="en-US"/>
        </w:rPr>
        <w:drawing>
          <wp:inline distT="0" distB="0" distL="0" distR="0" wp14:anchorId="4D4A6688" wp14:editId="3A4C3B29">
            <wp:extent cx="5667375" cy="28670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384" t="28823" r="8564" b="25295"/>
                    <a:stretch/>
                  </pic:blipFill>
                  <pic:spPr bwMode="auto">
                    <a:xfrm>
                      <a:off x="0" y="0"/>
                      <a:ext cx="5667479" cy="2867078"/>
                    </a:xfrm>
                    <a:prstGeom prst="rect">
                      <a:avLst/>
                    </a:prstGeom>
                    <a:ln>
                      <a:noFill/>
                    </a:ln>
                    <a:extLst>
                      <a:ext uri="{53640926-AAD7-44D8-BBD7-CCE9431645EC}">
                        <a14:shadowObscured xmlns:a14="http://schemas.microsoft.com/office/drawing/2010/main"/>
                      </a:ext>
                    </a:extLst>
                  </pic:spPr>
                </pic:pic>
              </a:graphicData>
            </a:graphic>
          </wp:inline>
        </w:drawing>
      </w:r>
    </w:p>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19865FE0" wp14:editId="5318CEE5">
            <wp:extent cx="5642646" cy="162176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0349" cy="1623980"/>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bookmarkStart w:id="8" w:name="_GoBack"/>
      <w:r w:rsidRPr="00B965D8">
        <w:rPr>
          <w:rFonts w:eastAsia="Times New Roman"/>
          <w:szCs w:val="20"/>
          <w:lang w:val="en-US"/>
        </w:rPr>
        <w:t>Tab Danh sách hồ sơ không tiếp nhận: Hồ sơ không đủ điều kiện xử lý (Ví dụ: Đơn không viết bằng tiếng việt…)</w:t>
      </w: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Tab Danh sách hồ sơ bị trả lại: Hồ sơ không thuộc thẩm quyền giải quyết của cơ quan chức năng</w:t>
      </w:r>
    </w:p>
    <w:p w:rsidR="00B965D8" w:rsidRPr="00B965D8" w:rsidRDefault="00B965D8" w:rsidP="00B965D8">
      <w:pPr>
        <w:spacing w:after="0" w:line="240" w:lineRule="auto"/>
        <w:jc w:val="both"/>
        <w:rPr>
          <w:rFonts w:eastAsia="Times New Roman"/>
          <w:szCs w:val="20"/>
          <w:lang w:val="en-US"/>
        </w:rPr>
      </w:pPr>
      <w:r w:rsidRPr="00B965D8">
        <w:rPr>
          <w:rFonts w:eastAsia="Times New Roman"/>
          <w:szCs w:val="20"/>
          <w:lang w:val="en-US"/>
        </w:rPr>
        <w:t>Tại giao diện Hồ sơ bị trả lại, người dùng xem được lý do trả lại hồ sơ và ấn nút Xem quá trình xử lý hồ sơ</w:t>
      </w:r>
    </w:p>
    <w:bookmarkEnd w:id="8"/>
    <w:p w:rsidR="00B965D8" w:rsidRPr="00B965D8" w:rsidRDefault="00B965D8" w:rsidP="00B965D8">
      <w:pPr>
        <w:spacing w:after="0" w:line="240" w:lineRule="auto"/>
        <w:jc w:val="both"/>
        <w:rPr>
          <w:rFonts w:eastAsia="Times New Roman"/>
          <w:szCs w:val="20"/>
          <w:lang w:val="en-US"/>
        </w:rPr>
      </w:pPr>
    </w:p>
    <w:p w:rsidR="00B965D8" w:rsidRPr="00B965D8" w:rsidRDefault="00B965D8" w:rsidP="00B965D8">
      <w:pPr>
        <w:spacing w:after="0" w:line="240" w:lineRule="auto"/>
        <w:jc w:val="both"/>
        <w:rPr>
          <w:rFonts w:eastAsia="Times New Roman"/>
          <w:szCs w:val="20"/>
          <w:lang w:val="en-US"/>
        </w:rPr>
      </w:pPr>
      <w:r w:rsidRPr="00B965D8">
        <w:rPr>
          <w:rFonts w:eastAsia="Times New Roman"/>
          <w:noProof/>
          <w:szCs w:val="20"/>
          <w:lang w:val="en-US"/>
        </w:rPr>
        <w:drawing>
          <wp:inline distT="0" distB="0" distL="0" distR="0" wp14:anchorId="514EF6A9" wp14:editId="5D599D24">
            <wp:extent cx="5641675" cy="1807000"/>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2511" cy="1810471"/>
                    </a:xfrm>
                    <a:prstGeom prst="rect">
                      <a:avLst/>
                    </a:prstGeom>
                    <a:noFill/>
                    <a:ln>
                      <a:noFill/>
                    </a:ln>
                  </pic:spPr>
                </pic:pic>
              </a:graphicData>
            </a:graphic>
          </wp:inline>
        </w:drawing>
      </w:r>
    </w:p>
    <w:p w:rsidR="00B965D8" w:rsidRPr="00B965D8" w:rsidRDefault="00B965D8" w:rsidP="00B965D8">
      <w:pPr>
        <w:spacing w:after="0" w:line="240" w:lineRule="auto"/>
        <w:jc w:val="both"/>
        <w:rPr>
          <w:rFonts w:eastAsia="Times New Roman"/>
          <w:szCs w:val="20"/>
          <w:lang w:val="en-US"/>
        </w:rPr>
      </w:pPr>
    </w:p>
    <w:sectPr w:rsidR="00B965D8" w:rsidRPr="00B965D8" w:rsidSect="007D222E">
      <w:pgSz w:w="11906" w:h="16838" w:code="9"/>
      <w:pgMar w:top="1134" w:right="1134" w:bottom="1134"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33D"/>
    <w:multiLevelType w:val="hybridMultilevel"/>
    <w:tmpl w:val="17DE2858"/>
    <w:lvl w:ilvl="0" w:tplc="A58441A0">
      <w:start w:val="1"/>
      <w:numFmt w:val="bullet"/>
      <w:lvlText w:val="-"/>
      <w:lvlJc w:val="left"/>
      <w:pPr>
        <w:ind w:left="1080" w:hanging="360"/>
      </w:pPr>
      <w:rPr>
        <w:rFonts w:ascii="Times New Roman" w:eastAsiaTheme="minorHAnsi"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1">
    <w:nsid w:val="331C01C2"/>
    <w:multiLevelType w:val="hybridMultilevel"/>
    <w:tmpl w:val="1916AED4"/>
    <w:lvl w:ilvl="0" w:tplc="36D85F78">
      <w:start w:val="1"/>
      <w:numFmt w:val="decimal"/>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FD2"/>
    <w:rsid w:val="000050DD"/>
    <w:rsid w:val="000D73A3"/>
    <w:rsid w:val="00151898"/>
    <w:rsid w:val="00217228"/>
    <w:rsid w:val="002F2DBA"/>
    <w:rsid w:val="00557FD2"/>
    <w:rsid w:val="00737576"/>
    <w:rsid w:val="007D222E"/>
    <w:rsid w:val="008478BB"/>
    <w:rsid w:val="00903AEA"/>
    <w:rsid w:val="00A133EA"/>
    <w:rsid w:val="00AA4486"/>
    <w:rsid w:val="00B965D8"/>
    <w:rsid w:val="00CB2A7F"/>
    <w:rsid w:val="00D05129"/>
    <w:rsid w:val="00E04CDD"/>
    <w:rsid w:val="00ED3E6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FD2"/>
    <w:rPr>
      <w:rFonts w:ascii="Tahoma" w:hAnsi="Tahoma" w:cs="Tahoma"/>
      <w:sz w:val="16"/>
      <w:szCs w:val="16"/>
    </w:rPr>
  </w:style>
  <w:style w:type="character" w:styleId="Hyperlink">
    <w:name w:val="Hyperlink"/>
    <w:basedOn w:val="DefaultParagraphFont"/>
    <w:uiPriority w:val="99"/>
    <w:unhideWhenUsed/>
    <w:rsid w:val="008478BB"/>
    <w:rPr>
      <w:color w:val="0000FF" w:themeColor="hyperlink"/>
      <w:u w:val="single"/>
    </w:rPr>
  </w:style>
  <w:style w:type="table" w:styleId="TableGrid">
    <w:name w:val="Table Grid"/>
    <w:basedOn w:val="TableNormal"/>
    <w:uiPriority w:val="39"/>
    <w:rsid w:val="00E04CDD"/>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512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57F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FD2"/>
    <w:rPr>
      <w:rFonts w:ascii="Tahoma" w:hAnsi="Tahoma" w:cs="Tahoma"/>
      <w:sz w:val="16"/>
      <w:szCs w:val="16"/>
    </w:rPr>
  </w:style>
  <w:style w:type="character" w:styleId="Hyperlink">
    <w:name w:val="Hyperlink"/>
    <w:basedOn w:val="DefaultParagraphFont"/>
    <w:uiPriority w:val="99"/>
    <w:unhideWhenUsed/>
    <w:rsid w:val="008478BB"/>
    <w:rPr>
      <w:color w:val="0000FF" w:themeColor="hyperlink"/>
      <w:u w:val="single"/>
    </w:rPr>
  </w:style>
  <w:style w:type="table" w:styleId="TableGrid">
    <w:name w:val="Table Grid"/>
    <w:basedOn w:val="TableNormal"/>
    <w:uiPriority w:val="39"/>
    <w:rsid w:val="00E04CDD"/>
    <w:pPr>
      <w:spacing w:after="0" w:line="240" w:lineRule="auto"/>
    </w:pPr>
    <w:rPr>
      <w:rFonts w:asciiTheme="minorHAnsi" w:hAnsiTheme="minorHAnsi"/>
      <w:sz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0512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hyperlink" Target="http://dichvucong.hatinh.gov.vn" TargetMode="Externa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583</Words>
  <Characters>3329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vx</dc:creator>
  <cp:lastModifiedBy>NHC</cp:lastModifiedBy>
  <cp:revision>2</cp:revision>
  <dcterms:created xsi:type="dcterms:W3CDTF">2019-06-18T08:07:00Z</dcterms:created>
  <dcterms:modified xsi:type="dcterms:W3CDTF">2019-06-18T08:07:00Z</dcterms:modified>
</cp:coreProperties>
</file>